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B7A6F" wp14:editId="1444DBA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76800" cy="831850"/>
                <wp:effectExtent l="0" t="0" r="1905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87F84" w:rsidRPr="00E72042" w:rsidRDefault="00F87F84" w:rsidP="00F87F84">
                            <w:pPr>
                              <w:pStyle w:val="NoSpacing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D2EF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Elwyn Brooks White, </w:t>
                            </w:r>
                            <w:r w:rsidR="00AD2EF6" w:rsidRPr="00E0490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Šarlotina mreža</w:t>
                            </w:r>
                          </w:p>
                          <w:p w:rsidR="00F87F84" w:rsidRPr="00E72042" w:rsidRDefault="00F87F84" w:rsidP="00F87F84">
                            <w:pPr>
                              <w:pStyle w:val="NoSpacing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Jezik i komunikacija: </w:t>
                            </w:r>
                            <w:r w:rsidR="00AD2EF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Futur I.</w:t>
                            </w:r>
                          </w:p>
                          <w:bookmarkEnd w:id="0"/>
                          <w:p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0;margin-top:.8pt;width:384pt;height:65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:rsidR="00F87F84" w:rsidRPr="00E72042" w:rsidRDefault="00F87F84" w:rsidP="00F87F84">
                      <w:pPr>
                        <w:pStyle w:val="NoSpacing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bookmarkStart w:id="1" w:name="_GoBack"/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D2EF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Elwyn Brooks White, </w:t>
                      </w:r>
                      <w:r w:rsidR="00AD2EF6" w:rsidRPr="00E0490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Šarlotina mreža</w:t>
                      </w:r>
                    </w:p>
                    <w:p w:rsidR="00F87F84" w:rsidRPr="00E72042" w:rsidRDefault="00F87F84" w:rsidP="00F87F84">
                      <w:pPr>
                        <w:pStyle w:val="NoSpacing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Jezik i komunikacija: </w:t>
                      </w:r>
                      <w:r w:rsidR="00AD2EF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Futur I.</w:t>
                      </w:r>
                    </w:p>
                    <w:bookmarkEnd w:id="1"/>
                    <w:p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D0E8F" wp14:editId="2404491C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17FC116F" wp14:editId="3C358469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C25915D" wp14:editId="78467D71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43473E2E" wp14:editId="1F29345E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35D0E8F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17FC116F" wp14:editId="3C358469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6C25915D" wp14:editId="78467D71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43473E2E" wp14:editId="1F29345E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DB057F" w:rsidRPr="00DB057F" w:rsidRDefault="00DB057F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protumačit ćeš izreku </w:t>
      </w:r>
      <w:r w:rsidRPr="00DB057F">
        <w:rPr>
          <w:rFonts w:ascii="Candara" w:hAnsi="Candara"/>
          <w:i/>
          <w:iCs/>
        </w:rPr>
        <w:t>Pravi se prijatelji poznaju u nevolji.</w:t>
      </w:r>
    </w:p>
    <w:p w:rsidR="00DB057F" w:rsidRDefault="00BA1A89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DB057F">
        <w:rPr>
          <w:rFonts w:ascii="Candara" w:hAnsi="Candara"/>
        </w:rPr>
        <w:t xml:space="preserve">iznosit ćeš </w:t>
      </w:r>
      <w:r w:rsidR="00E72042" w:rsidRPr="00DB057F">
        <w:rPr>
          <w:rFonts w:ascii="Candara" w:hAnsi="Candara"/>
        </w:rPr>
        <w:t xml:space="preserve">zapažanja potaknuta književnim tekstom o tome kako </w:t>
      </w:r>
      <w:r w:rsidR="00DB057F" w:rsidRPr="00DB057F">
        <w:rPr>
          <w:rFonts w:ascii="Candara" w:hAnsi="Candara"/>
        </w:rPr>
        <w:t>j</w:t>
      </w:r>
      <w:r w:rsidR="00E72042" w:rsidRPr="00DB057F">
        <w:rPr>
          <w:rFonts w:ascii="Candara" w:hAnsi="Candara"/>
        </w:rPr>
        <w:t xml:space="preserve">e </w:t>
      </w:r>
      <w:r w:rsidR="00DB057F">
        <w:rPr>
          <w:rFonts w:ascii="Candara" w:hAnsi="Candara"/>
        </w:rPr>
        <w:t>paučica Šarlota pomogla svojemu prijatelju praščiću Wilburu</w:t>
      </w:r>
    </w:p>
    <w:p w:rsidR="00D306DD" w:rsidRPr="00DB057F" w:rsidRDefault="00DB057F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koje cijeniš kod svojega najboljega prijatelja / najbolje prijateljice</w:t>
      </w:r>
    </w:p>
    <w:p w:rsidR="00D306DD" w:rsidRDefault="00BA1A8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naučit ćeš pravilno rabiti </w:t>
      </w:r>
      <w:r w:rsidR="00C70DE5">
        <w:rPr>
          <w:rFonts w:ascii="Candara" w:hAnsi="Candara"/>
        </w:rPr>
        <w:t>futur prvi</w:t>
      </w:r>
      <w:r>
        <w:rPr>
          <w:rFonts w:ascii="Candara" w:hAnsi="Candara"/>
        </w:rPr>
        <w:t xml:space="preserve"> – glagolsko vrijeme kojim izričemo </w:t>
      </w:r>
      <w:r w:rsidR="00DB057F">
        <w:rPr>
          <w:rFonts w:ascii="Candara" w:hAnsi="Candara"/>
        </w:rPr>
        <w:t>buduće</w:t>
      </w:r>
      <w:r>
        <w:rPr>
          <w:rFonts w:ascii="Candara" w:hAnsi="Candara"/>
        </w:rPr>
        <w:t xml:space="preserve"> radnje.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NoSpacing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SAT – KNJIŽEVNOST I STVARALAŠTVO: </w:t>
      </w:r>
      <w:r w:rsidR="00AD2EF6">
        <w:rPr>
          <w:color w:val="7030A0"/>
          <w:sz w:val="28"/>
          <w:szCs w:val="28"/>
        </w:rPr>
        <w:t>Elwyn Brooks White, Šarlotina mreža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Pr="00AD2EF6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AD2EF6">
        <w:rPr>
          <w:sz w:val="24"/>
          <w:szCs w:val="24"/>
        </w:rPr>
        <w:t>40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BA1A89"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2. dio</w:t>
      </w:r>
      <w:r w:rsidR="00AD2EF6">
        <w:rPr>
          <w:sz w:val="24"/>
          <w:szCs w:val="24"/>
        </w:rPr>
        <w:t xml:space="preserve"> </w:t>
      </w:r>
      <w:r w:rsidR="00AD2EF6" w:rsidRPr="00AD2EF6">
        <w:rPr>
          <w:sz w:val="24"/>
          <w:szCs w:val="24"/>
        </w:rPr>
        <w:t>(</w:t>
      </w:r>
      <w:hyperlink r:id="rId12" w:history="1">
        <w:r w:rsidR="00AD2EF6" w:rsidRPr="002B0339">
          <w:rPr>
            <w:rStyle w:val="Hyperlink"/>
            <w:color w:val="7030A0"/>
            <w:sz w:val="24"/>
            <w:szCs w:val="24"/>
          </w:rPr>
          <w:t>https://www.e-sfera.hr/prelistaj-izdanje/6b9bc976-1e34-4247-a8c0-d5e8ea69010a</w:t>
        </w:r>
      </w:hyperlink>
      <w:r w:rsidR="00AD2EF6" w:rsidRPr="00AD2EF6">
        <w:rPr>
          <w:color w:val="000000" w:themeColor="text1"/>
          <w:sz w:val="24"/>
          <w:szCs w:val="24"/>
        </w:rPr>
        <w:t>)</w:t>
      </w:r>
      <w:r w:rsidR="00AD2EF6">
        <w:rPr>
          <w:color w:val="000000" w:themeColor="text1"/>
          <w:sz w:val="24"/>
          <w:szCs w:val="24"/>
        </w:rPr>
        <w:t>.</w:t>
      </w:r>
      <w:r w:rsidR="00AD2EF6" w:rsidRPr="00AD2EF6">
        <w:rPr>
          <w:color w:val="000000" w:themeColor="text1"/>
          <w:sz w:val="24"/>
          <w:szCs w:val="24"/>
        </w:rPr>
        <w:t xml:space="preserve"> Protumači izreku poznatoga grčkog basnopisca Ezopa: </w:t>
      </w:r>
      <w:r w:rsidR="00AD2EF6" w:rsidRPr="00C70DE5">
        <w:rPr>
          <w:i/>
          <w:iCs/>
          <w:color w:val="000000" w:themeColor="text1"/>
          <w:sz w:val="24"/>
          <w:szCs w:val="24"/>
        </w:rPr>
        <w:t>Pravi se prijatelji poznaju u nevolji.</w:t>
      </w:r>
      <w:r w:rsidR="00AD2EF6" w:rsidRPr="00AD2EF6">
        <w:rPr>
          <w:color w:val="000000" w:themeColor="text1"/>
          <w:sz w:val="24"/>
          <w:szCs w:val="24"/>
        </w:rPr>
        <w:t xml:space="preserve"> Slažeš li se s njome? Nabroji nekoliko osobina koje bi trebale krasiti pravoga prijatelja / pravu prijateljicu? </w:t>
      </w:r>
    </w:p>
    <w:p w:rsidR="002038F3" w:rsidRPr="002038F3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gledanje najave igranoga filma </w:t>
      </w:r>
      <w:r w:rsidRPr="002038F3">
        <w:rPr>
          <w:b/>
          <w:i/>
          <w:color w:val="FFFFFF" w:themeColor="background1"/>
          <w:sz w:val="24"/>
          <w:szCs w:val="24"/>
        </w:rPr>
        <w:t>Čudo</w:t>
      </w:r>
    </w:p>
    <w:p w:rsidR="00AA1C81" w:rsidRDefault="00BA1A89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Pogledaj ulomak iz filma </w:t>
      </w:r>
      <w:r w:rsidR="00AD2EF6">
        <w:rPr>
          <w:i/>
          <w:sz w:val="24"/>
          <w:szCs w:val="24"/>
        </w:rPr>
        <w:t>Šarlotina mreža</w:t>
      </w:r>
      <w:r>
        <w:rPr>
          <w:sz w:val="24"/>
          <w:szCs w:val="24"/>
        </w:rPr>
        <w:t xml:space="preserve"> kako bi se upoznao/upoznala s</w:t>
      </w:r>
      <w:r w:rsidR="00C70DE5">
        <w:rPr>
          <w:sz w:val="24"/>
          <w:szCs w:val="24"/>
        </w:rPr>
        <w:t xml:space="preserve"> praščićem Wilburom i njegovom prijateljicom Šarlotom</w:t>
      </w:r>
      <w:r>
        <w:rPr>
          <w:sz w:val="24"/>
          <w:szCs w:val="24"/>
        </w:rPr>
        <w:t>, glavnim juna</w:t>
      </w:r>
      <w:r w:rsidR="00C70DE5">
        <w:rPr>
          <w:sz w:val="24"/>
          <w:szCs w:val="24"/>
        </w:rPr>
        <w:t>cima</w:t>
      </w:r>
      <w:r>
        <w:rPr>
          <w:sz w:val="24"/>
          <w:szCs w:val="24"/>
        </w:rPr>
        <w:t xml:space="preserve"> istoimenoga romana iz kojega ćeš uskoro pročitati/po</w:t>
      </w:r>
      <w:r w:rsidR="002038F3">
        <w:rPr>
          <w:sz w:val="24"/>
          <w:szCs w:val="24"/>
        </w:rPr>
        <w:t>slušati ulomak</w:t>
      </w:r>
      <w:r w:rsidR="00C70DE5">
        <w:rPr>
          <w:sz w:val="24"/>
          <w:szCs w:val="24"/>
        </w:rPr>
        <w:t>.</w:t>
      </w:r>
      <w:r w:rsidR="00AA1C81">
        <w:rPr>
          <w:sz w:val="24"/>
          <w:szCs w:val="24"/>
        </w:rPr>
        <w:t xml:space="preserve"> </w:t>
      </w:r>
    </w:p>
    <w:p w:rsidR="00BA1A89" w:rsidRPr="00AA1C81" w:rsidRDefault="00AA1C81" w:rsidP="00332DF8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Poveznica: </w:t>
      </w:r>
      <w:hyperlink r:id="rId13" w:history="1">
        <w:r w:rsidRPr="00AA1C81">
          <w:rPr>
            <w:rStyle w:val="Hyperlink"/>
            <w:color w:val="7030A0"/>
            <w:sz w:val="24"/>
            <w:szCs w:val="24"/>
          </w:rPr>
          <w:t>https://www.youtube.com/watch?v=63Xh4T0qb-Y</w:t>
        </w:r>
      </w:hyperlink>
    </w:p>
    <w:p w:rsidR="00305372" w:rsidRDefault="00305372">
      <w:pPr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332DF8">
        <w:rPr>
          <w:b/>
          <w:color w:val="FFFFFF" w:themeColor="background1"/>
          <w:sz w:val="24"/>
          <w:szCs w:val="24"/>
        </w:rPr>
        <w:t>slušanje audiozapisa</w:t>
      </w:r>
    </w:p>
    <w:p w:rsidR="00332DF8" w:rsidRDefault="00332DF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hyperlink r:id="rId14" w:history="1">
        <w:r w:rsidR="00AD2EF6" w:rsidRPr="002B0339">
          <w:rPr>
            <w:rStyle w:val="Hyperlink"/>
            <w:color w:val="7030A0"/>
            <w:sz w:val="24"/>
            <w:szCs w:val="24"/>
          </w:rPr>
          <w:t>https://www.e-sfera.hr/dodatni-digitalni-sadrzaji/8418800c-c9c9-4d8e-a46c-43082a302c0e/</w:t>
        </w:r>
      </w:hyperlink>
      <w:r w:rsidR="00AD2EF6" w:rsidRPr="002B0339">
        <w:rPr>
          <w:color w:val="7030A0"/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038F3">
        <w:rPr>
          <w:sz w:val="24"/>
          <w:szCs w:val="24"/>
        </w:rPr>
        <w:t xml:space="preserve">ulomka </w:t>
      </w:r>
      <w:r w:rsidR="00AD2EF6" w:rsidRPr="00AD2EF6">
        <w:rPr>
          <w:i/>
          <w:iCs/>
          <w:sz w:val="24"/>
          <w:szCs w:val="24"/>
        </w:rPr>
        <w:t>Šarlotina mreža</w:t>
      </w:r>
      <w:r w:rsidR="00AD2EF6">
        <w:rPr>
          <w:sz w:val="24"/>
          <w:szCs w:val="24"/>
        </w:rPr>
        <w:t xml:space="preserve"> </w:t>
      </w:r>
      <w:r w:rsidR="002038F3">
        <w:rPr>
          <w:sz w:val="24"/>
          <w:szCs w:val="24"/>
        </w:rPr>
        <w:t xml:space="preserve">iz </w:t>
      </w:r>
      <w:r w:rsidR="00AD2EF6">
        <w:rPr>
          <w:sz w:val="24"/>
          <w:szCs w:val="24"/>
        </w:rPr>
        <w:t xml:space="preserve">istoimenoga </w:t>
      </w:r>
      <w:r w:rsidR="002038F3">
        <w:rPr>
          <w:sz w:val="24"/>
          <w:szCs w:val="24"/>
        </w:rPr>
        <w:t>romana</w:t>
      </w:r>
      <w:r w:rsidR="002038F3">
        <w:rPr>
          <w:i/>
          <w:sz w:val="24"/>
          <w:szCs w:val="24"/>
        </w:rPr>
        <w:t xml:space="preserve"> </w:t>
      </w:r>
      <w:r w:rsidR="002038F3" w:rsidRPr="002038F3">
        <w:rPr>
          <w:sz w:val="24"/>
          <w:szCs w:val="24"/>
        </w:rPr>
        <w:t xml:space="preserve">književnice </w:t>
      </w:r>
      <w:r w:rsidR="00AD2EF6">
        <w:rPr>
          <w:sz w:val="24"/>
          <w:szCs w:val="24"/>
        </w:rPr>
        <w:t>E. Brooks White</w:t>
      </w:r>
      <w:r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60511B">
        <w:rPr>
          <w:b/>
          <w:color w:val="FFFFFF" w:themeColor="background1"/>
          <w:sz w:val="24"/>
          <w:szCs w:val="24"/>
        </w:rPr>
        <w:t>provjeravanje razumijevanja slušanoga</w:t>
      </w:r>
    </w:p>
    <w:p w:rsidR="0060511B" w:rsidRPr="00C70DE5" w:rsidRDefault="00332DF8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C70DE5" w:rsidRPr="00C70DE5">
        <w:rPr>
          <w:sz w:val="24"/>
          <w:szCs w:val="24"/>
        </w:rPr>
        <w:t xml:space="preserve"> na poveznici </w:t>
      </w:r>
      <w:hyperlink r:id="rId15" w:history="1">
        <w:r w:rsidR="00C70DE5" w:rsidRPr="002B0339">
          <w:rPr>
            <w:rStyle w:val="Hyperlink"/>
            <w:color w:val="7030A0"/>
            <w:sz w:val="24"/>
            <w:szCs w:val="24"/>
          </w:rPr>
          <w:t>https://www.e-sfera.hr/dodatni-digitalni-sadrzaji/8418800c-c9c9-4d8e-a46c-43082a302c0e/</w:t>
        </w:r>
      </w:hyperlink>
      <w:r w:rsidR="00C70DE5" w:rsidRPr="002B0339">
        <w:rPr>
          <w:color w:val="7030A0"/>
          <w:sz w:val="24"/>
          <w:szCs w:val="24"/>
        </w:rPr>
        <w:t xml:space="preserve"> </w:t>
      </w:r>
      <w:r w:rsidR="00C70DE5" w:rsidRPr="00C70DE5">
        <w:rPr>
          <w:sz w:val="24"/>
          <w:szCs w:val="24"/>
        </w:rPr>
        <w:t xml:space="preserve">u rubrici </w:t>
      </w:r>
      <w:r w:rsidR="00C70DE5" w:rsidRPr="00C70DE5">
        <w:rPr>
          <w:i/>
          <w:iCs/>
          <w:sz w:val="24"/>
          <w:szCs w:val="24"/>
        </w:rPr>
        <w:t>Umjetnost riječi</w:t>
      </w:r>
      <w:r w:rsidR="00C70DE5" w:rsidRPr="00C70DE5">
        <w:rPr>
          <w:sz w:val="24"/>
          <w:szCs w:val="24"/>
        </w:rPr>
        <w:t xml:space="preserve"> zaigraj kviz i provjeri razumijevanje pročitanoga</w:t>
      </w:r>
      <w:r w:rsidR="002038F3" w:rsidRPr="00C70DE5"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60511B" w:rsidRPr="00D96A5A" w:rsidRDefault="00D96A5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Izaberi prvi ili drugi zadatak iz rubrike </w:t>
      </w:r>
      <w:r>
        <w:rPr>
          <w:i/>
          <w:sz w:val="24"/>
          <w:szCs w:val="24"/>
        </w:rPr>
        <w:t xml:space="preserve">Izaberi po svojoj mjeri </w:t>
      </w:r>
      <w:r>
        <w:rPr>
          <w:sz w:val="24"/>
          <w:szCs w:val="24"/>
        </w:rPr>
        <w:t>i riješi ga u bilježnici.</w:t>
      </w:r>
    </w:p>
    <w:p w:rsidR="00D96A5A" w:rsidRDefault="00D96A5A" w:rsidP="0060511B">
      <w:pPr>
        <w:spacing w:after="0"/>
        <w:rPr>
          <w:sz w:val="24"/>
          <w:szCs w:val="24"/>
        </w:rPr>
      </w:pPr>
    </w:p>
    <w:p w:rsidR="00D96A5A" w:rsidRDefault="00D96A5A" w:rsidP="0060511B">
      <w:pPr>
        <w:spacing w:after="0"/>
        <w:rPr>
          <w:sz w:val="24"/>
          <w:szCs w:val="24"/>
        </w:rPr>
      </w:pPr>
    </w:p>
    <w:p w:rsidR="002033D3" w:rsidRPr="000E7E73" w:rsidRDefault="000F35E5" w:rsidP="000F35E5">
      <w:pPr>
        <w:pStyle w:val="NoSpacing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2B0339">
        <w:rPr>
          <w:color w:val="7030A0"/>
          <w:sz w:val="28"/>
          <w:szCs w:val="28"/>
        </w:rPr>
        <w:t>Futur prvi</w:t>
      </w:r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2033D3" w:rsidRPr="002033D3" w:rsidRDefault="002033D3" w:rsidP="002033D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96A5A">
        <w:rPr>
          <w:sz w:val="24"/>
          <w:szCs w:val="24"/>
        </w:rPr>
        <w:t>1</w:t>
      </w:r>
      <w:r w:rsidR="00DB057F">
        <w:rPr>
          <w:sz w:val="24"/>
          <w:szCs w:val="24"/>
        </w:rPr>
        <w:t>43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D96A5A">
        <w:rPr>
          <w:b/>
          <w:i/>
          <w:color w:val="7030A0"/>
          <w:sz w:val="24"/>
          <w:szCs w:val="24"/>
        </w:rPr>
        <w:t>5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2. dio</w:t>
      </w:r>
      <w:r w:rsidR="00FB7325">
        <w:rPr>
          <w:sz w:val="24"/>
          <w:szCs w:val="24"/>
        </w:rPr>
        <w:t xml:space="preserve"> (</w:t>
      </w:r>
      <w:hyperlink r:id="rId16" w:history="1">
        <w:r w:rsidR="00DB057F" w:rsidRPr="002B0339">
          <w:rPr>
            <w:rStyle w:val="Hyperlink"/>
            <w:color w:val="7030A0"/>
            <w:sz w:val="24"/>
            <w:szCs w:val="24"/>
          </w:rPr>
          <w:t>https://www.e-sfera.hr/prelistaj-izdanje/6b9bc976-1e34-4247-a8c0-d5e8ea69010a</w:t>
        </w:r>
      </w:hyperlink>
      <w:r w:rsidR="00FB7325" w:rsidRPr="00FB7325">
        <w:rPr>
          <w:sz w:val="24"/>
          <w:szCs w:val="24"/>
        </w:rPr>
        <w:t>)</w:t>
      </w:r>
      <w:r w:rsidRPr="00712948">
        <w:rPr>
          <w:sz w:val="24"/>
          <w:szCs w:val="24"/>
        </w:rPr>
        <w:t xml:space="preserve"> i promotri </w:t>
      </w:r>
      <w:r>
        <w:rPr>
          <w:sz w:val="24"/>
          <w:szCs w:val="24"/>
        </w:rPr>
        <w:t xml:space="preserve">fotografiju </w:t>
      </w:r>
      <w:r w:rsidR="00BF1E97">
        <w:rPr>
          <w:sz w:val="24"/>
          <w:szCs w:val="24"/>
        </w:rPr>
        <w:t xml:space="preserve">u rubrici </w:t>
      </w:r>
      <w:r w:rsidR="00BF1E97">
        <w:rPr>
          <w:i/>
          <w:sz w:val="24"/>
          <w:szCs w:val="24"/>
        </w:rPr>
        <w:t>Pripremi se.</w:t>
      </w:r>
      <w:r>
        <w:rPr>
          <w:sz w:val="24"/>
          <w:szCs w:val="24"/>
        </w:rPr>
        <w:t xml:space="preserve"> </w:t>
      </w:r>
      <w:r w:rsidR="00DB057F">
        <w:rPr>
          <w:sz w:val="24"/>
          <w:szCs w:val="24"/>
        </w:rPr>
        <w:t>Prisjeti se završetka ulomka Šarlotina mreža. Dvjema rečenicama predvi</w:t>
      </w:r>
      <w:r w:rsidR="00AA1C81">
        <w:rPr>
          <w:sz w:val="24"/>
          <w:szCs w:val="24"/>
        </w:rPr>
        <w:t>d</w:t>
      </w:r>
      <w:r w:rsidR="00DB057F">
        <w:rPr>
          <w:sz w:val="24"/>
          <w:szCs w:val="24"/>
        </w:rPr>
        <w:t>i što će se dogoditi sa Šarlotom, a što s Wilburom u nastavku romana. Jesi li u rečenicama uporabio/uporabila sadašnje, prošlo ili buduće vrijeme?</w:t>
      </w:r>
    </w:p>
    <w:p w:rsidR="002033D3" w:rsidRDefault="002033D3" w:rsidP="002033D3">
      <w:pPr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Pažljivo pročitaj lekciju </w:t>
      </w:r>
      <w:r w:rsidR="00DB057F">
        <w:rPr>
          <w:b/>
          <w:color w:val="7030A0"/>
          <w:sz w:val="24"/>
          <w:szCs w:val="24"/>
        </w:rPr>
        <w:t>Futur prvi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="00DB057F">
        <w:rPr>
          <w:sz w:val="24"/>
          <w:szCs w:val="24"/>
        </w:rPr>
        <w:t>43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1</w:t>
      </w:r>
      <w:r w:rsidR="00DB057F">
        <w:rPr>
          <w:sz w:val="24"/>
          <w:szCs w:val="24"/>
        </w:rPr>
        <w:t>45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 xml:space="preserve">udžbenik </w:t>
      </w:r>
      <w:hyperlink r:id="rId17" w:history="1">
        <w:r w:rsidR="00D96A5A" w:rsidRPr="00D96A5A">
          <w:rPr>
            <w:color w:val="7030A0"/>
            <w:sz w:val="24"/>
            <w:szCs w:val="24"/>
            <w:u w:val="single"/>
          </w:rPr>
          <w:t>https://www.e-sfera.hr/prelistaj-izdanje/6b9bc976-1e34-4247-a8c0-d5e8ea69010a</w:t>
        </w:r>
      </w:hyperlink>
      <w:r w:rsidRPr="00712948">
        <w:rPr>
          <w:sz w:val="24"/>
          <w:szCs w:val="24"/>
        </w:rPr>
        <w:t>). Dok čitaš, bilježi važne podatke u obliku natuknica u bilježnicu i rješavaj zadatke na kraju svakoga koraka.</w:t>
      </w:r>
    </w:p>
    <w:p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EF060" wp14:editId="06386E4B">
                <wp:simplePos x="0" y="0"/>
                <wp:positionH relativeFrom="column">
                  <wp:posOffset>-107315</wp:posOffset>
                </wp:positionH>
                <wp:positionV relativeFrom="paragraph">
                  <wp:posOffset>117475</wp:posOffset>
                </wp:positionV>
                <wp:extent cx="5623560" cy="4160520"/>
                <wp:effectExtent l="0" t="0" r="15240" b="1143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41605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B6" w:rsidRPr="00E5352B" w:rsidRDefault="000874B6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:rsidR="007C0C7A" w:rsidRPr="00A44EF1" w:rsidRDefault="001F6719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="00DB057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futur prvi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7869EB" w:rsidRDefault="00DB057F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Zašto je futur prvi složeni glagolski oblik</w:t>
                            </w:r>
                            <w:r w:rsidR="001F671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7C0C7A" w:rsidRDefault="007869EB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kojih se dijelova sastoji futur prvi?</w:t>
                            </w:r>
                          </w:p>
                          <w:p w:rsidR="007869EB" w:rsidRDefault="001F6719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Prikaži kako sprežemo pomoćne glagole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biti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htjeti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</w:t>
                            </w:r>
                          </w:p>
                          <w:p w:rsidR="007C0C7A" w:rsidRDefault="007869EB" w:rsidP="007869EB">
                            <w:pPr>
                              <w:pStyle w:val="ListParagraph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futuru prvome</w:t>
                            </w:r>
                            <w:r w:rsidR="001F671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1F6719" w:rsidRDefault="001F6719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oblikujemo niječni </w:t>
                            </w:r>
                            <w:r w:rsidR="00E5352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 upitni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oblik </w:t>
                            </w:r>
                            <w:r w:rsidR="007869E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futura prvog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7869EB" w:rsidRDefault="007869EB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Kad infinitiv</w:t>
                            </w:r>
                            <w:r w:rsidR="00AA1C8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 nastavkom </w:t>
                            </w:r>
                            <w:r w:rsidRPr="007869EB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-ti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gubi završno </w:t>
                            </w:r>
                            <w:r w:rsidRPr="007869EB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E5352B" w:rsidRDefault="00E5352B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Napiš</w:t>
                            </w:r>
                            <w:r w:rsidR="007869E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 u futuru prvome rečenicu u kojoj se infinitiv s nastavkom </w:t>
                            </w:r>
                            <w:r w:rsidR="007869EB" w:rsidRPr="007869EB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-ti</w:t>
                            </w:r>
                            <w:r w:rsidR="007869E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nalazi ispred nenaglašenoga prezenta pomoćnoga glagola htjeti te rečenicu u kojoj se infinitiv s nastavkom </w:t>
                            </w:r>
                            <w:r w:rsidR="007869EB" w:rsidRPr="007869EB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-ti</w:t>
                            </w:r>
                            <w:r w:rsidR="007869E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nalazi iza nenaglašenoga prezenta pomoćnoga glagola htjeti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7869EB" w:rsidRPr="007869EB" w:rsidRDefault="007869EB" w:rsidP="007869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869E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Napiši jednu niječnu i jednu upitnu rečenicu u futuru prvome.</w:t>
                            </w:r>
                          </w:p>
                          <w:p w:rsidR="007869EB" w:rsidRDefault="007869EB" w:rsidP="007C0C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E5352B" w:rsidRP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55EF060" id="Zaobljeni pravokutnik 4" o:spid="_x0000_s1028" style="position:absolute;margin-left:-8.45pt;margin-top:9.25pt;width:442.8pt;height:3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" filled="f" strokecolor="#f93" strokeweight="1.25pt">
                <v:stroke dashstyle="3 1" joinstyle="miter"/>
                <v:textbox>
                  <w:txbxContent>
                    <w:p w:rsidR="000874B6" w:rsidRPr="00E5352B" w:rsidRDefault="000874B6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:rsidR="007C0C7A" w:rsidRPr="00A44EF1" w:rsidRDefault="001F6719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="00DB057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futur prvi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7869EB" w:rsidRDefault="00DB057F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Zašto je futur prvi složeni glagolski oblik</w:t>
                      </w:r>
                      <w:r w:rsidR="001F671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7C0C7A" w:rsidRDefault="007869E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kojih se dijelova sastoji futur prvi?</w:t>
                      </w:r>
                    </w:p>
                    <w:p w:rsidR="007869EB" w:rsidRDefault="001F6719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Prikaži kako sprežemo pomoćne glagole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 xml:space="preserve">biti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</w:rPr>
                        <w:t xml:space="preserve">htjeti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</w:t>
                      </w:r>
                    </w:p>
                    <w:p w:rsidR="007C0C7A" w:rsidRDefault="007869EB" w:rsidP="007869E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futuru prvome</w:t>
                      </w:r>
                      <w:r w:rsidR="001F671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:rsidR="001F6719" w:rsidRDefault="001F6719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oblikujemo niječni </w:t>
                      </w:r>
                      <w:r w:rsidR="00E5352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 upitni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oblik </w:t>
                      </w:r>
                      <w:r w:rsidR="007869E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futura prvog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7869EB" w:rsidRDefault="007869E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Kad infinitiv</w:t>
                      </w:r>
                      <w:r w:rsidR="00AA1C8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 nastavkom </w:t>
                      </w:r>
                      <w:r w:rsidRPr="007869EB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-ti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gubi završno </w:t>
                      </w:r>
                      <w:r w:rsidRPr="007869EB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:rsidR="00E5352B" w:rsidRDefault="00E5352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Napiš</w:t>
                      </w:r>
                      <w:r w:rsidR="007869E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 u futuru prvome rečenicu u kojoj se infinitiv s nastavkom </w:t>
                      </w:r>
                      <w:r w:rsidR="007869EB" w:rsidRPr="007869EB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-ti</w:t>
                      </w:r>
                      <w:r w:rsidR="007869E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nalazi ispred nenaglašenoga prezenta pomoćnoga glagola htjeti te rečenicu u kojoj se infinitiv s nastavkom </w:t>
                      </w:r>
                      <w:r w:rsidR="007869EB" w:rsidRPr="007869EB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-ti</w:t>
                      </w:r>
                      <w:r w:rsidR="007869E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nalazi iza nenaglašenoga prezenta pomoćnoga glagola htjeti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:rsidR="007869EB" w:rsidRPr="007869EB" w:rsidRDefault="007869EB" w:rsidP="007869E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7869E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Napiši jednu niječnu i jednu upitnu rečenicu u futuru prvome.</w:t>
                      </w:r>
                    </w:p>
                    <w:p w:rsidR="007869EB" w:rsidRDefault="007869E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:rsidR="00E5352B" w:rsidRP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C0C7A" w:rsidRDefault="00D72E53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9B5356" wp14:editId="3DD8B58D">
                <wp:simplePos x="0" y="0"/>
                <wp:positionH relativeFrom="column">
                  <wp:posOffset>3999230</wp:posOffset>
                </wp:positionH>
                <wp:positionV relativeFrom="paragraph">
                  <wp:posOffset>120650</wp:posOffset>
                </wp:positionV>
                <wp:extent cx="1659510" cy="1434579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510" cy="1434579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C9B5356" id="_x0000_s1029" style="position:absolute;margin-left:314.9pt;margin-top:9.5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" fillcolor="white [3201]" strokecolor="#4472c4 [3208]" strokeweight="1pt">
                <v:stroke dashstyle="dash" joinstyle="miter"/>
                <v:textbox>
                  <w:txbxContent>
                    <w:p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0E7E73" w:rsidRPr="002B0339" w:rsidRDefault="000E462C" w:rsidP="00D72E53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7869EB">
        <w:rPr>
          <w:sz w:val="24"/>
          <w:szCs w:val="24"/>
        </w:rPr>
        <w:t xml:space="preserve">futuru prvome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 w:rsidR="000E7E73">
        <w:rPr>
          <w:sz w:val="24"/>
          <w:szCs w:val="24"/>
        </w:rPr>
        <w:t xml:space="preserve">, u rubrici </w:t>
      </w:r>
      <w:r w:rsidR="000E7E73"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hyperlink r:id="rId18" w:history="1">
        <w:r w:rsidR="007869EB" w:rsidRPr="002B0339">
          <w:rPr>
            <w:rStyle w:val="Hyperlink"/>
            <w:color w:val="7030A0"/>
            <w:sz w:val="24"/>
            <w:szCs w:val="24"/>
          </w:rPr>
          <w:t>https://www.e-sfera.hr/dodatni-digitalni-sadrzaji/d8598550-fbc9-4500-abd7-bed517686297/</w:t>
        </w:r>
      </w:hyperlink>
    </w:p>
    <w:p w:rsidR="00A44EF1" w:rsidRPr="00D72E53" w:rsidRDefault="00A44EF1" w:rsidP="00D72E53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:rsidR="000E462C" w:rsidRPr="002B0339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kviz i provjeri što znaš o </w:t>
      </w:r>
      <w:r w:rsidR="002B0339">
        <w:rPr>
          <w:sz w:val="24"/>
          <w:szCs w:val="24"/>
        </w:rPr>
        <w:t>futuru prvome</w:t>
      </w:r>
      <w:r w:rsidR="000E7E73">
        <w:rPr>
          <w:sz w:val="24"/>
          <w:szCs w:val="24"/>
        </w:rPr>
        <w:t xml:space="preserve"> (rubrika </w:t>
      </w:r>
      <w:r w:rsidR="000E7E73">
        <w:rPr>
          <w:i/>
          <w:sz w:val="24"/>
          <w:szCs w:val="24"/>
        </w:rPr>
        <w:t>Primjenjujem</w:t>
      </w:r>
      <w:r w:rsidR="000E7E73">
        <w:rPr>
          <w:sz w:val="24"/>
          <w:szCs w:val="24"/>
        </w:rPr>
        <w:t>)</w:t>
      </w:r>
    </w:p>
    <w:p w:rsidR="002B0339" w:rsidRDefault="00274677" w:rsidP="00D72E53">
      <w:pPr>
        <w:spacing w:after="0"/>
        <w:rPr>
          <w:rStyle w:val="Hyperlink"/>
          <w:color w:val="7030A0"/>
          <w:sz w:val="24"/>
          <w:szCs w:val="24"/>
        </w:rPr>
      </w:pPr>
      <w:hyperlink r:id="rId19" w:history="1">
        <w:r w:rsidR="002B0339" w:rsidRPr="002B0339">
          <w:rPr>
            <w:rStyle w:val="Hyperlink"/>
            <w:color w:val="7030A0"/>
            <w:sz w:val="24"/>
            <w:szCs w:val="24"/>
          </w:rPr>
          <w:t>https://www.e-sfera.hr/dodatni-digitalni-sadrzaji/d8598550-fbc9-4500-abd7-bed517686297/</w:t>
        </w:r>
      </w:hyperlink>
    </w:p>
    <w:p w:rsidR="00B54707" w:rsidRDefault="00B54707" w:rsidP="00D72E53">
      <w:pPr>
        <w:spacing w:after="0"/>
        <w:rPr>
          <w:rStyle w:val="Hyperlink"/>
          <w:color w:val="000000" w:themeColor="text1"/>
          <w:sz w:val="24"/>
          <w:szCs w:val="24"/>
          <w:u w:val="none"/>
        </w:rPr>
      </w:pPr>
      <w:r w:rsidRPr="00B54707">
        <w:rPr>
          <w:rStyle w:val="Hyperlink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yperlink"/>
          <w:color w:val="000000" w:themeColor="text1"/>
          <w:sz w:val="24"/>
          <w:szCs w:val="24"/>
          <w:u w:val="none"/>
        </w:rPr>
        <w:t>Riješi zadatke u radnoj bilježnici (str. 129 – 132).</w:t>
      </w:r>
    </w:p>
    <w:p w:rsidR="00B54707" w:rsidRPr="00B54707" w:rsidRDefault="00B54707" w:rsidP="00D72E53">
      <w:pPr>
        <w:spacing w:after="0"/>
        <w:rPr>
          <w:color w:val="000000" w:themeColor="text1"/>
          <w:sz w:val="24"/>
          <w:szCs w:val="24"/>
        </w:rPr>
      </w:pPr>
    </w:p>
    <w:p w:rsidR="000E462C" w:rsidRPr="00712948" w:rsidRDefault="00A44EF1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</w:t>
      </w:r>
      <w:r w:rsidR="00712948" w:rsidRPr="00712948">
        <w:rPr>
          <w:sz w:val="24"/>
          <w:szCs w:val="24"/>
        </w:rPr>
        <w:t>)</w:t>
      </w:r>
      <w:r w:rsidRPr="00712948">
        <w:rPr>
          <w:sz w:val="24"/>
          <w:szCs w:val="24"/>
        </w:rPr>
        <w:t>:</w:t>
      </w:r>
    </w:p>
    <w:p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BF1E97" w:rsidRDefault="002B0339" w:rsidP="000E462C">
      <w:pPr>
        <w:rPr>
          <w:lang w:eastAsia="hr-HR"/>
        </w:rPr>
      </w:pPr>
      <w:r>
        <w:rPr>
          <w:rFonts w:cstheme="minorHAnsi"/>
          <w:lang w:eastAsia="hr-HR"/>
        </w:rPr>
        <w:lastRenderedPageBreak/>
        <w:drawing>
          <wp:inline distT="0" distB="0" distL="0" distR="0" wp14:anchorId="586963AD" wp14:editId="5E21CC5F">
            <wp:extent cx="2401942" cy="1614551"/>
            <wp:effectExtent l="190500" t="152400" r="169808" b="99949"/>
            <wp:docPr id="11" name="Picture 2" descr="C:\Users\presvpn\Desktop\shutterstock_42104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vpn\Desktop\shutterstock_421049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42" cy="1614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lang w:eastAsia="hr-HR"/>
        </w:rPr>
        <w:drawing>
          <wp:inline distT="0" distB="0" distL="0" distR="0" wp14:anchorId="2784D7C8" wp14:editId="2E56DFB6">
            <wp:extent cx="2198149" cy="1657057"/>
            <wp:effectExtent l="171450" t="152400" r="145001" b="114593"/>
            <wp:docPr id="7" name="Picture 3" descr="C:\Users\presvpn\Desktop\shutterstock_8237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vpn\Desktop\shutterstock_82379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20" cy="1661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0339" w:rsidRDefault="002B0339" w:rsidP="000E462C">
      <w:pPr>
        <w:rPr>
          <w:lang w:eastAsia="hr-HR"/>
        </w:rPr>
      </w:pPr>
    </w:p>
    <w:p w:rsidR="002B0339" w:rsidRDefault="002B0339" w:rsidP="000E462C">
      <w:pPr>
        <w:rPr>
          <w:lang w:eastAsia="hr-HR"/>
        </w:rPr>
      </w:pPr>
      <w:r>
        <w:rPr>
          <w:rFonts w:cstheme="minorHAnsi"/>
          <w:lang w:eastAsia="hr-HR"/>
        </w:rPr>
        <w:drawing>
          <wp:inline distT="0" distB="0" distL="0" distR="0" wp14:anchorId="7C3E71C5" wp14:editId="029F807E">
            <wp:extent cx="2457450" cy="1639656"/>
            <wp:effectExtent l="190500" t="152400" r="171450" b="112944"/>
            <wp:docPr id="16" name="Picture 1" descr="C:\Users\presvpn\Desktop\shutterstock_2118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vpn\Desktop\shutterstock_2118403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9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0339" w:rsidRDefault="002B0339" w:rsidP="000E462C">
      <w:pPr>
        <w:rPr>
          <w:lang w:eastAsia="hr-HR"/>
        </w:rPr>
      </w:pPr>
    </w:p>
    <w:p w:rsidR="002B0339" w:rsidRPr="004C49E8" w:rsidRDefault="002B0339" w:rsidP="002B0339">
      <w:pPr>
        <w:spacing w:line="276" w:lineRule="auto"/>
        <w:rPr>
          <w:rFonts w:cstheme="minorHAnsi"/>
        </w:rPr>
      </w:pPr>
      <w:r w:rsidRPr="004C49E8">
        <w:rPr>
          <w:rFonts w:cstheme="minorHAnsi"/>
        </w:rPr>
        <w:t>Napiši poruku prijatelju</w:t>
      </w:r>
      <w:r>
        <w:rPr>
          <w:rFonts w:cstheme="minorHAnsi"/>
        </w:rPr>
        <w:t>/prijateljici</w:t>
      </w:r>
      <w:r w:rsidRPr="004C49E8">
        <w:rPr>
          <w:rFonts w:cstheme="minorHAnsi"/>
        </w:rPr>
        <w:t xml:space="preserve"> u kojoj ćeš napisati št</w:t>
      </w:r>
      <w:r>
        <w:rPr>
          <w:rFonts w:cstheme="minorHAnsi"/>
        </w:rPr>
        <w:t>o bi sve volio/voljela raditi s</w:t>
      </w:r>
      <w:r w:rsidRPr="004C49E8">
        <w:rPr>
          <w:rFonts w:cstheme="minorHAnsi"/>
        </w:rPr>
        <w:t xml:space="preserve"> </w:t>
      </w:r>
      <w:r>
        <w:rPr>
          <w:rFonts w:cstheme="minorHAnsi"/>
        </w:rPr>
        <w:t xml:space="preserve">njim / s njom. Oslovi ga njegovim / ju njezinim imenom. </w:t>
      </w:r>
    </w:p>
    <w:p w:rsidR="002B0339" w:rsidRDefault="002B0339" w:rsidP="002B0339">
      <w:r>
        <w:rPr>
          <w:rFonts w:cstheme="minorHAnsi"/>
          <w:color w:val="00B05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5600700" cy="2714625"/>
                <wp:effectExtent l="0" t="0" r="19050" b="28575"/>
                <wp:wrapNone/>
                <wp:docPr id="8" name="Pravokutnik: zaobljeni kutov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0" cy="2714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39" w:rsidRPr="004C49E8" w:rsidRDefault="002B0339" w:rsidP="002B033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4C49E8">
                              <w:rPr>
                                <w:rFonts w:cstheme="minorHAnsi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4C49E8">
                              <w:rPr>
                                <w:rFonts w:cstheme="minorHAnsi"/>
                              </w:rPr>
                              <w:t>____________________,  ti si prijatelj/prijateljica  i pol!</w:t>
                            </w:r>
                          </w:p>
                          <w:p w:rsidR="002B0339" w:rsidRPr="004C49E8" w:rsidRDefault="002B0339" w:rsidP="002B033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2B0339" w:rsidRDefault="002B0339" w:rsidP="002B0339">
                            <w:pPr>
                              <w:spacing w:line="480" w:lineRule="auto"/>
                              <w:jc w:val="center"/>
                            </w:pPr>
                            <w:r w:rsidRPr="004C49E8">
                              <w:rPr>
                                <w:rFonts w:cstheme="minorHAnsi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B0339" w:rsidRDefault="002B0339" w:rsidP="002B0339">
                            <w:pPr>
                              <w:spacing w:line="4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Pravokutnik: zaobljeni kutovi 8" o:spid="_x0000_s1030" style="position:absolute;margin-left:0;margin-top:20.75pt;width:441pt;height:213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" fillcolor="white [3201]" strokecolor="red" strokeweight="1pt">
                <v:stroke joinstyle="miter"/>
                <v:path arrowok="t"/>
                <v:textbox>
                  <w:txbxContent>
                    <w:p w:rsidR="002B0339" w:rsidRPr="004C49E8" w:rsidRDefault="002B0339" w:rsidP="002B0339">
                      <w:pPr>
                        <w:jc w:val="center"/>
                        <w:rPr>
                          <w:rFonts w:cstheme="minorHAnsi"/>
                        </w:rPr>
                      </w:pPr>
                      <w:r w:rsidRPr="004C49E8">
                        <w:rPr>
                          <w:rFonts w:cstheme="minorHAnsi"/>
                        </w:rPr>
                        <w:t>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4C49E8">
                        <w:rPr>
                          <w:rFonts w:cstheme="minorHAnsi"/>
                        </w:rPr>
                        <w:t>____________________,  ti si prijatelj/prijateljica  i pol!</w:t>
                      </w:r>
                    </w:p>
                    <w:p w:rsidR="002B0339" w:rsidRPr="004C49E8" w:rsidRDefault="002B0339" w:rsidP="002B0339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2B0339" w:rsidRDefault="002B0339" w:rsidP="002B0339">
                      <w:pPr>
                        <w:spacing w:line="480" w:lineRule="auto"/>
                        <w:jc w:val="center"/>
                      </w:pPr>
                      <w:r w:rsidRPr="004C49E8">
                        <w:rPr>
                          <w:rFonts w:cstheme="minorHAnsi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B0339" w:rsidRDefault="002B0339" w:rsidP="002B0339">
                      <w:pPr>
                        <w:spacing w:line="480" w:lineRule="auto"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0339" w:rsidRPr="001F6719" w:rsidRDefault="002B0339" w:rsidP="000E462C">
      <w:pPr>
        <w:rPr>
          <w:lang w:eastAsia="hr-HR"/>
        </w:rPr>
      </w:pPr>
    </w:p>
    <w:sectPr w:rsidR="002B0339" w:rsidRPr="001F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E8"/>
    <w:rsid w:val="00013255"/>
    <w:rsid w:val="000535CA"/>
    <w:rsid w:val="000874B6"/>
    <w:rsid w:val="000E462C"/>
    <w:rsid w:val="000E7E73"/>
    <w:rsid w:val="000F35E5"/>
    <w:rsid w:val="001F6719"/>
    <w:rsid w:val="002033D3"/>
    <w:rsid w:val="002038F3"/>
    <w:rsid w:val="00274677"/>
    <w:rsid w:val="00293514"/>
    <w:rsid w:val="002B0339"/>
    <w:rsid w:val="002B6329"/>
    <w:rsid w:val="002B7D09"/>
    <w:rsid w:val="00305372"/>
    <w:rsid w:val="00332DF8"/>
    <w:rsid w:val="003847E8"/>
    <w:rsid w:val="003F3732"/>
    <w:rsid w:val="00555B54"/>
    <w:rsid w:val="0060511B"/>
    <w:rsid w:val="006422B2"/>
    <w:rsid w:val="00660622"/>
    <w:rsid w:val="00712948"/>
    <w:rsid w:val="0075005E"/>
    <w:rsid w:val="007869EB"/>
    <w:rsid w:val="00793BB4"/>
    <w:rsid w:val="007C0C7A"/>
    <w:rsid w:val="00872185"/>
    <w:rsid w:val="00A44EF1"/>
    <w:rsid w:val="00AA1C81"/>
    <w:rsid w:val="00AD2EF6"/>
    <w:rsid w:val="00B21617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5352B"/>
    <w:rsid w:val="00E72042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17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1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63Xh4T0qb-Y" TargetMode="External"/><Relationship Id="rId18" Type="http://schemas.openxmlformats.org/officeDocument/2006/relationships/hyperlink" Target="https://www.e-sfera.hr/dodatni-digitalni-sadrzaji/d8598550-fbc9-4500-abd7-bed517686297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izdanje/6b9bc976-1e34-4247-a8c0-d5e8ea69010a" TargetMode="External"/><Relationship Id="rId17" Type="http://schemas.openxmlformats.org/officeDocument/2006/relationships/hyperlink" Target="https://www.e-sfera.hr/prelistaj-izdanje/6b9bc976-1e34-4247-a8c0-d5e8ea69010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prelistaj-izdanje/6b9bc976-1e34-4247-a8c0-d5e8ea69010a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8418800c-c9c9-4d8e-a46c-43082a302c0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hyperlink" Target="https://www.e-sfera.hr/dodatni-digitalni-sadrzaji/d8598550-fbc9-4500-abd7-bed51768629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www.e-sfera.hr/dodatni-digitalni-sadrzaji/8418800c-c9c9-4d8e-a46c-43082a302c0e/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4</cp:revision>
  <dcterms:created xsi:type="dcterms:W3CDTF">2020-05-14T06:41:00Z</dcterms:created>
  <dcterms:modified xsi:type="dcterms:W3CDTF">2020-05-14T06:44:00Z</dcterms:modified>
</cp:coreProperties>
</file>